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B6A" w:rsidRPr="00621248" w:rsidRDefault="004D0B6A" w:rsidP="004D0B6A">
      <w:pPr>
        <w:spacing w:after="0" w:line="240" w:lineRule="auto"/>
        <w:ind w:right="21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2124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Стеллаж </w:t>
      </w:r>
      <w:proofErr w:type="gramStart"/>
      <w:r w:rsidRPr="00621248">
        <w:rPr>
          <w:rFonts w:ascii="Arial" w:eastAsia="Times New Roman" w:hAnsi="Arial" w:cs="Arial"/>
          <w:b/>
          <w:sz w:val="32"/>
          <w:szCs w:val="32"/>
          <w:lang w:eastAsia="ru-RU"/>
        </w:rPr>
        <w:t>полочный  ДЛЯ</w:t>
      </w:r>
      <w:proofErr w:type="gramEnd"/>
      <w:r w:rsidRPr="0062124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ХРАНЕНИЯ  ШТУЧНЫХ  ГРУЗОВ  </w:t>
      </w:r>
    </w:p>
    <w:p w:rsidR="00621248" w:rsidRDefault="00621248" w:rsidP="004D0B6A">
      <w:pPr>
        <w:spacing w:after="0" w:line="240" w:lineRule="auto"/>
        <w:ind w:right="2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21248" w:rsidRDefault="00621248" w:rsidP="004D0B6A">
      <w:pPr>
        <w:spacing w:after="0" w:line="240" w:lineRule="auto"/>
        <w:ind w:right="2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D0B6A" w:rsidRPr="00621248" w:rsidRDefault="004D0B6A" w:rsidP="004D0B6A">
      <w:pPr>
        <w:tabs>
          <w:tab w:val="left" w:pos="1200"/>
        </w:tabs>
        <w:spacing w:after="0" w:line="240" w:lineRule="auto"/>
        <w:ind w:left="19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1248">
        <w:rPr>
          <w:rFonts w:ascii="Arial" w:eastAsia="Times New Roman" w:hAnsi="Arial" w:cs="Arial"/>
          <w:sz w:val="24"/>
          <w:szCs w:val="24"/>
          <w:lang w:eastAsia="ru-RU"/>
        </w:rPr>
        <w:t>В конструкцию стеллажей входят следующие основные изделия:</w:t>
      </w:r>
    </w:p>
    <w:p w:rsidR="004D0B6A" w:rsidRPr="00621248" w:rsidRDefault="004D0B6A" w:rsidP="004D0B6A">
      <w:pPr>
        <w:tabs>
          <w:tab w:val="left" w:pos="1200"/>
        </w:tabs>
        <w:spacing w:after="0" w:line="240" w:lineRule="auto"/>
        <w:ind w:left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1248">
        <w:rPr>
          <w:rFonts w:ascii="Arial" w:eastAsia="Times New Roman" w:hAnsi="Arial" w:cs="Arial"/>
          <w:sz w:val="24"/>
          <w:szCs w:val="24"/>
          <w:lang w:eastAsia="ru-RU"/>
        </w:rPr>
        <w:t>- стойки вертикальные;</w:t>
      </w:r>
    </w:p>
    <w:p w:rsidR="004D0B6A" w:rsidRPr="00621248" w:rsidRDefault="004D0B6A" w:rsidP="004D0B6A">
      <w:pPr>
        <w:tabs>
          <w:tab w:val="left" w:pos="1200"/>
        </w:tabs>
        <w:spacing w:after="0" w:line="240" w:lineRule="auto"/>
        <w:ind w:left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1248">
        <w:rPr>
          <w:rFonts w:ascii="Arial" w:eastAsia="Times New Roman" w:hAnsi="Arial" w:cs="Arial"/>
          <w:sz w:val="24"/>
          <w:szCs w:val="24"/>
          <w:lang w:eastAsia="ru-RU"/>
        </w:rPr>
        <w:t>- поперечины;</w:t>
      </w:r>
    </w:p>
    <w:p w:rsidR="004D0B6A" w:rsidRPr="00621248" w:rsidRDefault="004D0B6A" w:rsidP="004D0B6A">
      <w:pPr>
        <w:tabs>
          <w:tab w:val="left" w:pos="1200"/>
        </w:tabs>
        <w:spacing w:after="0" w:line="240" w:lineRule="auto"/>
        <w:ind w:left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1248">
        <w:rPr>
          <w:rFonts w:ascii="Arial" w:eastAsia="Times New Roman" w:hAnsi="Arial" w:cs="Arial"/>
          <w:sz w:val="24"/>
          <w:szCs w:val="24"/>
          <w:lang w:eastAsia="ru-RU"/>
        </w:rPr>
        <w:t>- полки;</w:t>
      </w:r>
    </w:p>
    <w:p w:rsidR="004D0B6A" w:rsidRPr="00621248" w:rsidRDefault="004D0B6A" w:rsidP="004D0B6A">
      <w:pPr>
        <w:tabs>
          <w:tab w:val="left" w:pos="1200"/>
        </w:tabs>
        <w:spacing w:after="0" w:line="240" w:lineRule="auto"/>
        <w:ind w:left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1248">
        <w:rPr>
          <w:rFonts w:ascii="Arial" w:eastAsia="Times New Roman" w:hAnsi="Arial" w:cs="Arial"/>
          <w:sz w:val="24"/>
          <w:szCs w:val="24"/>
          <w:lang w:eastAsia="ru-RU"/>
        </w:rPr>
        <w:t>- диагонали (или усилители жесткости);</w:t>
      </w:r>
    </w:p>
    <w:p w:rsidR="004D0B6A" w:rsidRPr="00621248" w:rsidRDefault="004D0B6A" w:rsidP="004D0B6A">
      <w:pPr>
        <w:tabs>
          <w:tab w:val="left" w:pos="1200"/>
        </w:tabs>
        <w:spacing w:after="0" w:line="240" w:lineRule="auto"/>
        <w:ind w:left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1248">
        <w:rPr>
          <w:rFonts w:ascii="Arial" w:eastAsia="Times New Roman" w:hAnsi="Arial" w:cs="Arial"/>
          <w:sz w:val="24"/>
          <w:szCs w:val="24"/>
          <w:lang w:eastAsia="ru-RU"/>
        </w:rPr>
        <w:t>- подпятники</w:t>
      </w:r>
    </w:p>
    <w:p w:rsidR="00621248" w:rsidRPr="004D0B6A" w:rsidRDefault="00621248" w:rsidP="004D0B6A">
      <w:pPr>
        <w:tabs>
          <w:tab w:val="left" w:pos="1200"/>
        </w:tabs>
        <w:spacing w:after="0" w:line="240" w:lineRule="auto"/>
        <w:ind w:left="56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4D0B6A" w:rsidRDefault="004D0B6A" w:rsidP="004D0B6A">
      <w:pPr>
        <w:spacing w:after="0" w:line="240" w:lineRule="auto"/>
        <w:ind w:right="21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D0B6A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62124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ТЕХНИЧЕСКИЕ ХАРАКТЕРИСТИКИ</w:t>
      </w:r>
    </w:p>
    <w:p w:rsidR="00621248" w:rsidRPr="00621248" w:rsidRDefault="00621248" w:rsidP="004D0B6A">
      <w:pPr>
        <w:spacing w:after="0" w:line="240" w:lineRule="auto"/>
        <w:ind w:right="21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D0B6A" w:rsidRPr="00621248" w:rsidRDefault="004D0B6A" w:rsidP="004D0B6A">
      <w:pPr>
        <w:spacing w:after="0" w:line="240" w:lineRule="auto"/>
        <w:ind w:right="2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B6A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4D0B6A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621248">
        <w:rPr>
          <w:rFonts w:ascii="Arial" w:eastAsia="Times New Roman" w:hAnsi="Arial" w:cs="Arial"/>
          <w:sz w:val="24"/>
          <w:szCs w:val="24"/>
          <w:lang w:eastAsia="ru-RU"/>
        </w:rPr>
        <w:t>Шаг переустановки полок по высоте</w:t>
      </w:r>
      <w:r w:rsidRPr="0062124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21248">
        <w:rPr>
          <w:rFonts w:ascii="Arial" w:eastAsia="Times New Roman" w:hAnsi="Arial" w:cs="Arial"/>
          <w:sz w:val="24"/>
          <w:szCs w:val="24"/>
          <w:lang w:eastAsia="ru-RU"/>
        </w:rPr>
        <w:tab/>
        <w:t>25 мм</w:t>
      </w:r>
    </w:p>
    <w:p w:rsidR="004D0B6A" w:rsidRPr="00621248" w:rsidRDefault="004D0B6A" w:rsidP="004D0B6A">
      <w:pPr>
        <w:spacing w:after="0" w:line="240" w:lineRule="auto"/>
        <w:ind w:right="2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124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Максимально допустимая равномерно распределенная нагрузка: </w:t>
      </w:r>
    </w:p>
    <w:p w:rsidR="004D0B6A" w:rsidRPr="00621248" w:rsidRDefault="00621248" w:rsidP="004D0B6A">
      <w:pPr>
        <w:spacing w:after="0" w:line="240" w:lineRule="auto"/>
        <w:ind w:right="2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1248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4D0B6A" w:rsidRPr="00621248">
        <w:rPr>
          <w:rFonts w:ascii="Arial" w:eastAsia="Times New Roman" w:hAnsi="Arial" w:cs="Arial"/>
          <w:sz w:val="24"/>
          <w:szCs w:val="24"/>
          <w:lang w:eastAsia="ru-RU"/>
        </w:rPr>
        <w:t>Типоразмер</w:t>
      </w:r>
      <w:r w:rsidR="004D0B6A" w:rsidRPr="0062124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D0B6A" w:rsidRPr="00621248">
        <w:rPr>
          <w:rFonts w:ascii="Arial" w:eastAsia="Times New Roman" w:hAnsi="Arial" w:cs="Arial"/>
          <w:sz w:val="24"/>
          <w:szCs w:val="24"/>
          <w:lang w:eastAsia="ru-RU"/>
        </w:rPr>
        <w:tab/>
        <w:t>Нагрузка, кг</w:t>
      </w:r>
    </w:p>
    <w:p w:rsidR="004D0B6A" w:rsidRPr="00621248" w:rsidRDefault="00621248" w:rsidP="004D0B6A">
      <w:pPr>
        <w:spacing w:after="0" w:line="240" w:lineRule="auto"/>
        <w:ind w:right="2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4D0B6A" w:rsidRPr="00621248">
        <w:rPr>
          <w:rFonts w:ascii="Arial" w:eastAsia="Times New Roman" w:hAnsi="Arial" w:cs="Arial"/>
          <w:sz w:val="24"/>
          <w:szCs w:val="24"/>
          <w:lang w:eastAsia="ru-RU"/>
        </w:rPr>
        <w:t>Полка 1500 х 450</w:t>
      </w:r>
      <w:r w:rsidR="004D0B6A" w:rsidRPr="0062124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D0B6A" w:rsidRPr="00621248">
        <w:rPr>
          <w:rFonts w:ascii="Arial" w:eastAsia="Times New Roman" w:hAnsi="Arial" w:cs="Arial"/>
          <w:sz w:val="24"/>
          <w:szCs w:val="24"/>
          <w:lang w:eastAsia="ru-RU"/>
        </w:rPr>
        <w:tab/>
        <w:t>120</w:t>
      </w:r>
    </w:p>
    <w:p w:rsidR="004D0B6A" w:rsidRPr="00621248" w:rsidRDefault="00621248" w:rsidP="004D0B6A">
      <w:pPr>
        <w:spacing w:after="0" w:line="240" w:lineRule="auto"/>
        <w:ind w:right="2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1248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4D0B6A" w:rsidRPr="00621248">
        <w:rPr>
          <w:rFonts w:ascii="Arial" w:eastAsia="Times New Roman" w:hAnsi="Arial" w:cs="Arial"/>
          <w:sz w:val="24"/>
          <w:szCs w:val="24"/>
          <w:lang w:eastAsia="ru-RU"/>
        </w:rPr>
        <w:t>Полка 1500 х 700</w:t>
      </w:r>
      <w:r w:rsidR="004D0B6A" w:rsidRPr="0062124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D0B6A" w:rsidRPr="00621248">
        <w:rPr>
          <w:rFonts w:ascii="Arial" w:eastAsia="Times New Roman" w:hAnsi="Arial" w:cs="Arial"/>
          <w:sz w:val="24"/>
          <w:szCs w:val="24"/>
          <w:lang w:eastAsia="ru-RU"/>
        </w:rPr>
        <w:tab/>
        <w:t>160</w:t>
      </w:r>
      <w:bookmarkStart w:id="0" w:name="_GoBack"/>
      <w:bookmarkEnd w:id="0"/>
    </w:p>
    <w:p w:rsidR="004D0B6A" w:rsidRPr="00621248" w:rsidRDefault="00621248" w:rsidP="004D0B6A">
      <w:pPr>
        <w:spacing w:after="0" w:line="240" w:lineRule="auto"/>
        <w:ind w:right="2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1248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</w:t>
      </w:r>
      <w:r w:rsidRPr="006212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0B6A" w:rsidRPr="00621248">
        <w:rPr>
          <w:rFonts w:ascii="Arial" w:eastAsia="Times New Roman" w:hAnsi="Arial" w:cs="Arial"/>
          <w:sz w:val="24"/>
          <w:szCs w:val="24"/>
          <w:lang w:eastAsia="ru-RU"/>
        </w:rPr>
        <w:t>Полка 1500х900</w:t>
      </w:r>
      <w:r w:rsidR="004D0B6A" w:rsidRPr="0062124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D0B6A" w:rsidRPr="00621248">
        <w:rPr>
          <w:rFonts w:ascii="Arial" w:eastAsia="Times New Roman" w:hAnsi="Arial" w:cs="Arial"/>
          <w:sz w:val="24"/>
          <w:szCs w:val="24"/>
          <w:lang w:eastAsia="ru-RU"/>
        </w:rPr>
        <w:tab/>
        <w:t>200</w:t>
      </w:r>
    </w:p>
    <w:p w:rsidR="004D0B6A" w:rsidRPr="004D0B6A" w:rsidRDefault="004D0B6A" w:rsidP="004D0B6A">
      <w:pPr>
        <w:spacing w:after="0" w:line="240" w:lineRule="auto"/>
        <w:ind w:right="2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D0B6A" w:rsidRPr="004D0B6A" w:rsidRDefault="004D0B6A" w:rsidP="004D0B6A">
      <w:pPr>
        <w:spacing w:after="0" w:line="240" w:lineRule="auto"/>
        <w:ind w:right="2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D0B6A">
        <w:rPr>
          <w:rFonts w:ascii="Arial" w:eastAsia="Times New Roman" w:hAnsi="Arial" w:cs="Arial"/>
          <w:b/>
          <w:sz w:val="24"/>
          <w:szCs w:val="24"/>
          <w:lang w:eastAsia="ru-RU"/>
        </w:rPr>
        <w:tab/>
        <w:t>Покрытие элементов металлоконструкций</w:t>
      </w:r>
    </w:p>
    <w:p w:rsidR="004D0B6A" w:rsidRPr="004D0B6A" w:rsidRDefault="004D0B6A" w:rsidP="004D0B6A">
      <w:pPr>
        <w:spacing w:after="0" w:line="240" w:lineRule="auto"/>
        <w:ind w:right="2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D0B6A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proofErr w:type="gramStart"/>
      <w:r w:rsidRPr="004D0B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Вертикальные </w:t>
      </w:r>
      <w:r w:rsidR="00621248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4D0B6A">
        <w:rPr>
          <w:rFonts w:ascii="Arial" w:eastAsia="Times New Roman" w:hAnsi="Arial" w:cs="Arial"/>
          <w:b/>
          <w:sz w:val="24"/>
          <w:szCs w:val="24"/>
          <w:lang w:eastAsia="ru-RU"/>
        </w:rPr>
        <w:t>стойки</w:t>
      </w:r>
      <w:proofErr w:type="gramEnd"/>
      <w:r w:rsidRPr="004D0B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- цинк </w:t>
      </w:r>
    </w:p>
    <w:p w:rsidR="004D0B6A" w:rsidRPr="004D0B6A" w:rsidRDefault="004D0B6A" w:rsidP="004D0B6A">
      <w:pPr>
        <w:spacing w:after="0" w:line="240" w:lineRule="auto"/>
        <w:ind w:right="2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D0B6A">
        <w:rPr>
          <w:rFonts w:ascii="Arial" w:eastAsia="Times New Roman" w:hAnsi="Arial" w:cs="Arial"/>
          <w:b/>
          <w:sz w:val="24"/>
          <w:szCs w:val="24"/>
          <w:lang w:eastAsia="ru-RU"/>
        </w:rPr>
        <w:tab/>
        <w:t>поперечины - цинк</w:t>
      </w:r>
    </w:p>
    <w:p w:rsidR="004D0B6A" w:rsidRPr="004D0B6A" w:rsidRDefault="004D0B6A" w:rsidP="004D0B6A">
      <w:pPr>
        <w:spacing w:after="0" w:line="240" w:lineRule="auto"/>
        <w:ind w:right="2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D0B6A">
        <w:rPr>
          <w:rFonts w:ascii="Arial" w:eastAsia="Times New Roman" w:hAnsi="Arial" w:cs="Arial"/>
          <w:b/>
          <w:sz w:val="24"/>
          <w:szCs w:val="24"/>
          <w:lang w:eastAsia="ru-RU"/>
        </w:rPr>
        <w:tab/>
        <w:t>Полки – цинк</w:t>
      </w:r>
    </w:p>
    <w:p w:rsidR="004D0B6A" w:rsidRPr="004D0B6A" w:rsidRDefault="004D0B6A" w:rsidP="004D0B6A">
      <w:pPr>
        <w:spacing w:after="0" w:line="240" w:lineRule="auto"/>
        <w:ind w:right="2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D0B6A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усилители жесткости – </w:t>
      </w:r>
      <w:proofErr w:type="spellStart"/>
      <w:r w:rsidRPr="004D0B6A">
        <w:rPr>
          <w:rFonts w:ascii="Arial" w:eastAsia="Times New Roman" w:hAnsi="Arial" w:cs="Arial"/>
          <w:b/>
          <w:sz w:val="24"/>
          <w:szCs w:val="24"/>
          <w:lang w:eastAsia="ru-RU"/>
        </w:rPr>
        <w:t>эпоксидо</w:t>
      </w:r>
      <w:proofErr w:type="spellEnd"/>
      <w:r w:rsidRPr="004D0B6A">
        <w:rPr>
          <w:rFonts w:ascii="Arial" w:eastAsia="Times New Roman" w:hAnsi="Arial" w:cs="Arial"/>
          <w:b/>
          <w:sz w:val="24"/>
          <w:szCs w:val="24"/>
          <w:lang w:eastAsia="ru-RU"/>
        </w:rPr>
        <w:t>-полиэфирная порошковая краска.</w:t>
      </w:r>
    </w:p>
    <w:p w:rsidR="004D0B6A" w:rsidRDefault="004D0B6A" w:rsidP="004D0B6A">
      <w:pPr>
        <w:spacing w:after="0" w:line="240" w:lineRule="auto"/>
        <w:ind w:right="2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>подпятники – цинк</w:t>
      </w:r>
    </w:p>
    <w:p w:rsidR="004D0B6A" w:rsidRDefault="004D0B6A" w:rsidP="004D0B6A">
      <w:pPr>
        <w:spacing w:after="0" w:line="240" w:lineRule="auto"/>
        <w:ind w:right="2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D0B6A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Допускаемый температурный диапазон эксплуатации: от </w:t>
      </w:r>
      <w:proofErr w:type="gramStart"/>
      <w:r w:rsidRPr="004D0B6A">
        <w:rPr>
          <w:rFonts w:ascii="Arial" w:eastAsia="Times New Roman" w:hAnsi="Arial" w:cs="Arial"/>
          <w:b/>
          <w:sz w:val="24"/>
          <w:szCs w:val="24"/>
          <w:lang w:eastAsia="ru-RU"/>
        </w:rPr>
        <w:t>0  до</w:t>
      </w:r>
      <w:proofErr w:type="gramEnd"/>
      <w:r w:rsidRPr="004D0B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+40 °С.</w:t>
      </w:r>
    </w:p>
    <w:p w:rsidR="00621248" w:rsidRPr="004D0B6A" w:rsidRDefault="00621248" w:rsidP="004D0B6A">
      <w:pPr>
        <w:spacing w:after="0" w:line="240" w:lineRule="auto"/>
        <w:ind w:right="2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D0B6A" w:rsidRDefault="00621248" w:rsidP="004D0B6A">
      <w:pPr>
        <w:spacing w:after="0" w:line="240" w:lineRule="auto"/>
        <w:ind w:right="2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D0B6A">
        <w:rPr>
          <w:rFonts w:ascii="Arial" w:eastAsia="Times New Roman" w:hAnsi="Arial" w:cs="Arial"/>
          <w:b/>
          <w:sz w:val="24"/>
          <w:szCs w:val="24"/>
          <w:lang w:eastAsia="ru-RU"/>
        </w:rPr>
        <w:t>Комплектовочная ведомость:</w:t>
      </w:r>
    </w:p>
    <w:p w:rsidR="00621248" w:rsidRDefault="00621248" w:rsidP="004D0B6A">
      <w:pPr>
        <w:spacing w:after="0" w:line="240" w:lineRule="auto"/>
        <w:ind w:right="2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21248" w:rsidRPr="004D0B6A" w:rsidRDefault="00621248" w:rsidP="004D0B6A">
      <w:pPr>
        <w:spacing w:after="0" w:line="240" w:lineRule="auto"/>
        <w:ind w:right="2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0490" w:type="dxa"/>
        <w:tblInd w:w="-1001" w:type="dxa"/>
        <w:tblLook w:val="04A0" w:firstRow="1" w:lastRow="0" w:firstColumn="1" w:lastColumn="0" w:noHBand="0" w:noVBand="1"/>
      </w:tblPr>
      <w:tblGrid>
        <w:gridCol w:w="5603"/>
        <w:gridCol w:w="2906"/>
        <w:gridCol w:w="1981"/>
      </w:tblGrid>
      <w:tr w:rsidR="004D0B6A" w:rsidRPr="004D0B6A" w:rsidTr="004D0B6A">
        <w:trPr>
          <w:trHeight w:val="375"/>
        </w:trPr>
        <w:tc>
          <w:tcPr>
            <w:tcW w:w="5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0B6A" w:rsidRPr="004D0B6A" w:rsidRDefault="004D0B6A" w:rsidP="004D0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4D0B6A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0B6A" w:rsidRPr="004D0B6A" w:rsidRDefault="004D0B6A" w:rsidP="004D0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4D0B6A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Параметры, мм.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0B6A" w:rsidRPr="004D0B6A" w:rsidRDefault="004D0B6A" w:rsidP="004D0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4D0B6A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Количество, шт.</w:t>
            </w:r>
          </w:p>
        </w:tc>
      </w:tr>
      <w:tr w:rsidR="004D0B6A" w:rsidRPr="004D0B6A" w:rsidTr="004D0B6A">
        <w:trPr>
          <w:trHeight w:val="360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B6A" w:rsidRPr="004D0B6A" w:rsidRDefault="004D0B6A" w:rsidP="004D0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4D0B6A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Стойка 40 мм -1,2мм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B6A" w:rsidRPr="004D0B6A" w:rsidRDefault="004D0B6A" w:rsidP="004D0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4D0B6A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A40-12-2100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B6A" w:rsidRPr="004D0B6A" w:rsidRDefault="004D0B6A" w:rsidP="004D0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4D0B6A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460</w:t>
            </w:r>
          </w:p>
        </w:tc>
      </w:tr>
      <w:tr w:rsidR="004D0B6A" w:rsidRPr="004D0B6A" w:rsidTr="004D0B6A">
        <w:trPr>
          <w:trHeight w:val="360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B6A" w:rsidRPr="004D0B6A" w:rsidRDefault="004D0B6A" w:rsidP="004D0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4D0B6A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Полка 150 мм - 0,6мм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B6A" w:rsidRPr="004D0B6A" w:rsidRDefault="004D0B6A" w:rsidP="004D0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4D0B6A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B150-6-1500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B6A" w:rsidRPr="004D0B6A" w:rsidRDefault="004D0B6A" w:rsidP="004D0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4D0B6A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2510</w:t>
            </w:r>
          </w:p>
        </w:tc>
      </w:tr>
      <w:tr w:rsidR="004D0B6A" w:rsidRPr="004D0B6A" w:rsidTr="004D0B6A">
        <w:trPr>
          <w:trHeight w:val="360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B6A" w:rsidRPr="004D0B6A" w:rsidRDefault="004D0B6A" w:rsidP="004D0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4D0B6A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Полка 200 мм - 0,6мм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B6A" w:rsidRPr="004D0B6A" w:rsidRDefault="004D0B6A" w:rsidP="004D0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4D0B6A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B200-6-1500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B6A" w:rsidRPr="004D0B6A" w:rsidRDefault="004D0B6A" w:rsidP="004D0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4D0B6A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1920</w:t>
            </w:r>
          </w:p>
        </w:tc>
      </w:tr>
      <w:tr w:rsidR="004D0B6A" w:rsidRPr="004D0B6A" w:rsidTr="004D0B6A">
        <w:trPr>
          <w:trHeight w:val="360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B6A" w:rsidRPr="004D0B6A" w:rsidRDefault="004D0B6A" w:rsidP="004D0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4D0B6A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Поперечина 1,2мм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B6A" w:rsidRPr="004D0B6A" w:rsidRDefault="004D0B6A" w:rsidP="004D0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4D0B6A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C55-12-900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B6A" w:rsidRPr="004D0B6A" w:rsidRDefault="004D0B6A" w:rsidP="004D0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4D0B6A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1040</w:t>
            </w:r>
          </w:p>
        </w:tc>
      </w:tr>
      <w:tr w:rsidR="004D0B6A" w:rsidRPr="004D0B6A" w:rsidTr="004D0B6A">
        <w:trPr>
          <w:trHeight w:val="360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B6A" w:rsidRPr="004D0B6A" w:rsidRDefault="004D0B6A" w:rsidP="004D0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4D0B6A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Поперечина 1,2мм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B6A" w:rsidRPr="004D0B6A" w:rsidRDefault="004D0B6A" w:rsidP="004D0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4D0B6A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C55-12-700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B6A" w:rsidRPr="004D0B6A" w:rsidRDefault="004D0B6A" w:rsidP="004D0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4D0B6A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360</w:t>
            </w:r>
          </w:p>
        </w:tc>
      </w:tr>
      <w:tr w:rsidR="004D0B6A" w:rsidRPr="004D0B6A" w:rsidTr="004D0B6A">
        <w:trPr>
          <w:trHeight w:val="320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B6A" w:rsidRPr="004D0B6A" w:rsidRDefault="004D0B6A" w:rsidP="004D0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4D0B6A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Поперечина 1,2мм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B6A" w:rsidRPr="004D0B6A" w:rsidRDefault="004D0B6A" w:rsidP="004D0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4D0B6A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C55-12-450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B6A" w:rsidRPr="004D0B6A" w:rsidRDefault="004D0B6A" w:rsidP="004D0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4D0B6A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740</w:t>
            </w:r>
          </w:p>
        </w:tc>
      </w:tr>
      <w:tr w:rsidR="004D0B6A" w:rsidRPr="004D0B6A" w:rsidTr="004D0B6A">
        <w:trPr>
          <w:trHeight w:val="540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B6A" w:rsidRPr="004D0B6A" w:rsidRDefault="004D0B6A" w:rsidP="004D0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4D0B6A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Металлический подпятник 40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B6A" w:rsidRPr="004D0B6A" w:rsidRDefault="004D0B6A" w:rsidP="004D0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4D0B6A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МП40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B6A" w:rsidRPr="004D0B6A" w:rsidRDefault="004D0B6A" w:rsidP="004D0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4D0B6A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460</w:t>
            </w:r>
          </w:p>
        </w:tc>
      </w:tr>
      <w:tr w:rsidR="004D0B6A" w:rsidRPr="004D0B6A" w:rsidTr="004D0B6A">
        <w:trPr>
          <w:trHeight w:val="360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B6A" w:rsidRPr="004D0B6A" w:rsidRDefault="004D0B6A" w:rsidP="004D0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4D0B6A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Усилитель жесткости 40 мм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B6A" w:rsidRPr="004D0B6A" w:rsidRDefault="004D0B6A" w:rsidP="004D0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4D0B6A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IR-A40-1230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B6A" w:rsidRPr="004D0B6A" w:rsidRDefault="004D0B6A" w:rsidP="004D0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4D0B6A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384</w:t>
            </w:r>
          </w:p>
        </w:tc>
      </w:tr>
      <w:tr w:rsidR="004D0B6A" w:rsidRPr="004D0B6A" w:rsidTr="004D0B6A">
        <w:trPr>
          <w:trHeight w:val="360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B6A" w:rsidRPr="004D0B6A" w:rsidRDefault="004D0B6A" w:rsidP="004D0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4D0B6A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 xml:space="preserve">Подкладочная пластина 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B6A" w:rsidRPr="004D0B6A" w:rsidRDefault="004D0B6A" w:rsidP="004D0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4D0B6A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B6A" w:rsidRPr="004D0B6A" w:rsidRDefault="004D0B6A" w:rsidP="004D0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4D0B6A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460</w:t>
            </w:r>
          </w:p>
        </w:tc>
      </w:tr>
      <w:tr w:rsidR="004D0B6A" w:rsidRPr="004D0B6A" w:rsidTr="004D0B6A">
        <w:trPr>
          <w:trHeight w:val="450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B6A" w:rsidRPr="004D0B6A" w:rsidRDefault="004D0B6A" w:rsidP="004D0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proofErr w:type="spellStart"/>
            <w:r w:rsidRPr="004D0B6A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Саморез</w:t>
            </w:r>
            <w:proofErr w:type="spellEnd"/>
            <w:r w:rsidRPr="004D0B6A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 xml:space="preserve"> М6.3х19    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B6A" w:rsidRPr="004D0B6A" w:rsidRDefault="004D0B6A" w:rsidP="004D0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4D0B6A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DIN7504К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B6A" w:rsidRPr="004D0B6A" w:rsidRDefault="004D0B6A" w:rsidP="004D0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4D0B6A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2196</w:t>
            </w:r>
          </w:p>
        </w:tc>
      </w:tr>
    </w:tbl>
    <w:p w:rsidR="004D0B6A" w:rsidRPr="004D0B6A" w:rsidRDefault="004D0B6A" w:rsidP="004D0B6A">
      <w:pPr>
        <w:spacing w:after="0" w:line="240" w:lineRule="auto"/>
        <w:ind w:right="21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4D0B6A" w:rsidRPr="004D0B6A" w:rsidRDefault="004D0B6A" w:rsidP="004D0B6A">
      <w:pPr>
        <w:spacing w:after="0" w:line="240" w:lineRule="auto"/>
        <w:ind w:right="21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27538" w:rsidRDefault="00627538"/>
    <w:sectPr w:rsidR="00627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41288"/>
    <w:multiLevelType w:val="multilevel"/>
    <w:tmpl w:val="588C88A2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6A"/>
    <w:rsid w:val="004D0B6A"/>
    <w:rsid w:val="00621248"/>
    <w:rsid w:val="0062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5BDD4-27FD-4754-AAFE-B6CC14C3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Скачков Борис Николаевич</dc:creator>
  <cp:keywords/>
  <dc:description/>
  <cp:lastModifiedBy>Скачков Борис Николаевич</cp:lastModifiedBy>
  <cp:revision>2</cp:revision>
  <dcterms:created xsi:type="dcterms:W3CDTF">2019-10-01T10:32:00Z</dcterms:created>
  <dcterms:modified xsi:type="dcterms:W3CDTF">2019-10-01T10:45:00Z</dcterms:modified>
</cp:coreProperties>
</file>